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170E" w:rsidRDefault="00AC170E" w:rsidP="004A7A1C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6381750" cy="8778748"/>
            <wp:effectExtent l="19050" t="0" r="0" b="0"/>
            <wp:docPr id="4" name="Рисунок 3" descr="C:\Users\admin 2\Desktop\3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dmin 2\Desktop\3 00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0" cy="877874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D2BB7" w:rsidRPr="00CF2F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</w:t>
      </w:r>
    </w:p>
    <w:p w:rsidR="00CD2BB7" w:rsidRPr="00CF2F30" w:rsidRDefault="00703966" w:rsidP="004A7A1C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2F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</w:t>
      </w:r>
      <w:r w:rsidR="00CD2BB7" w:rsidRPr="00CF2F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F2F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CD2BB7" w:rsidRPr="00CF2F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</w:p>
    <w:p w:rsidR="00CD2BB7" w:rsidRPr="00CF2F30" w:rsidRDefault="00CD2BB7" w:rsidP="004A7A1C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2BB7" w:rsidRPr="00CF2F30" w:rsidRDefault="00CD2BB7" w:rsidP="004A7A1C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108" w:type="dxa"/>
        <w:tblLayout w:type="fixed"/>
        <w:tblCellMar>
          <w:left w:w="0" w:type="dxa"/>
          <w:right w:w="0" w:type="dxa"/>
        </w:tblCellMar>
        <w:tblLook w:val="04A0"/>
      </w:tblPr>
      <w:tblGrid>
        <w:gridCol w:w="426"/>
        <w:gridCol w:w="7512"/>
        <w:gridCol w:w="1525"/>
      </w:tblGrid>
      <w:tr w:rsidR="00703966" w:rsidRPr="00CF2F30" w:rsidTr="00AC170E">
        <w:trPr>
          <w:trHeight w:val="566"/>
        </w:trPr>
        <w:tc>
          <w:tcPr>
            <w:tcW w:w="42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3966" w:rsidRPr="00CF2F30" w:rsidRDefault="00703966" w:rsidP="004A7A1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03966" w:rsidRPr="00CF2F30" w:rsidRDefault="00703966" w:rsidP="004A7A1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3966" w:rsidRPr="00CF2F30" w:rsidRDefault="00703966" w:rsidP="00AC170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2F30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Pr="00CF2F30">
              <w:rPr>
                <w:rFonts w:ascii="Times New Roman" w:hAnsi="Times New Roman" w:cs="Times New Roman"/>
                <w:sz w:val="24"/>
                <w:szCs w:val="24"/>
              </w:rPr>
              <w:t>Лицей№121</w:t>
            </w:r>
            <w:r w:rsidRPr="00CF2F30">
              <w:rPr>
                <w:rFonts w:ascii="Times New Roman" w:eastAsia="Calibri" w:hAnsi="Times New Roman" w:cs="Times New Roman"/>
                <w:sz w:val="24"/>
                <w:szCs w:val="24"/>
              </w:rPr>
              <w:t>».   Согласование этих инструкций с ПК в установленном ТК РФ порядке.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3966" w:rsidRPr="00CF2F30" w:rsidRDefault="00703966" w:rsidP="004A7A1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3966" w:rsidRPr="00CF2F30" w:rsidTr="00703966">
        <w:trPr>
          <w:trHeight w:val="551"/>
        </w:trPr>
        <w:tc>
          <w:tcPr>
            <w:tcW w:w="42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3966" w:rsidRPr="00CF2F30" w:rsidRDefault="00703966" w:rsidP="004A7A1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03966" w:rsidRPr="00CF2F30" w:rsidRDefault="00703966" w:rsidP="004A7A1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3966" w:rsidRPr="00CF2F30" w:rsidRDefault="00703966" w:rsidP="004A7A1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2F30">
              <w:rPr>
                <w:rFonts w:ascii="Times New Roman" w:hAnsi="Times New Roman" w:cs="Times New Roman"/>
                <w:sz w:val="24"/>
                <w:szCs w:val="24"/>
              </w:rPr>
              <w:t xml:space="preserve">1.5. </w:t>
            </w:r>
            <w:r w:rsidRPr="00CF2F30">
              <w:rPr>
                <w:rFonts w:ascii="Times New Roman" w:eastAsia="Calibri" w:hAnsi="Times New Roman" w:cs="Times New Roman"/>
                <w:sz w:val="24"/>
                <w:szCs w:val="24"/>
              </w:rPr>
              <w:t>Обеспечение журналами регистрации инструктажа ввод</w:t>
            </w:r>
            <w:r w:rsidRPr="00CF2F30">
              <w:rPr>
                <w:rFonts w:ascii="Times New Roman" w:hAnsi="Times New Roman" w:cs="Times New Roman"/>
                <w:sz w:val="24"/>
                <w:szCs w:val="24"/>
              </w:rPr>
              <w:t xml:space="preserve">ного и на рабочем месте по </w:t>
            </w:r>
            <w:r w:rsidRPr="00CF2F30">
              <w:rPr>
                <w:rFonts w:ascii="Times New Roman" w:eastAsia="Calibri" w:hAnsi="Times New Roman" w:cs="Times New Roman"/>
                <w:sz w:val="24"/>
                <w:szCs w:val="24"/>
              </w:rPr>
              <w:t>утверждённым Минтрудом РФ образцам</w:t>
            </w:r>
          </w:p>
          <w:p w:rsidR="00703966" w:rsidRPr="00CF2F30" w:rsidRDefault="00703966" w:rsidP="004A7A1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3966" w:rsidRPr="00CF2F30" w:rsidRDefault="00703966" w:rsidP="004A7A1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2F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 устройстве на работу</w:t>
            </w:r>
          </w:p>
        </w:tc>
      </w:tr>
      <w:tr w:rsidR="00703966" w:rsidRPr="00CF2F30" w:rsidTr="00703966">
        <w:trPr>
          <w:trHeight w:val="985"/>
        </w:trPr>
        <w:tc>
          <w:tcPr>
            <w:tcW w:w="42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3966" w:rsidRPr="00CF2F30" w:rsidRDefault="00703966" w:rsidP="004A7A1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3966" w:rsidRPr="00CF2F30" w:rsidRDefault="00703966" w:rsidP="004A7A1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2F30">
              <w:rPr>
                <w:rFonts w:ascii="Times New Roman" w:hAnsi="Times New Roman" w:cs="Times New Roman"/>
                <w:sz w:val="24"/>
                <w:szCs w:val="24"/>
              </w:rPr>
              <w:t>1.6 . Разработка и утверждения перечней профессий и видов работ организаций:</w:t>
            </w:r>
          </w:p>
          <w:p w:rsidR="00703966" w:rsidRPr="00CF2F30" w:rsidRDefault="00703966" w:rsidP="004A7A1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2F30">
              <w:rPr>
                <w:rFonts w:ascii="Times New Roman" w:hAnsi="Times New Roman" w:cs="Times New Roman"/>
                <w:sz w:val="24"/>
                <w:szCs w:val="24"/>
              </w:rPr>
              <w:t>-работники, которым необходим предварительный и периодический медицинский осмотр</w:t>
            </w:r>
          </w:p>
          <w:p w:rsidR="00703966" w:rsidRPr="00CF2F30" w:rsidRDefault="00703966" w:rsidP="004A7A1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2F30">
              <w:rPr>
                <w:rFonts w:ascii="Times New Roman" w:hAnsi="Times New Roman" w:cs="Times New Roman"/>
                <w:sz w:val="24"/>
                <w:szCs w:val="24"/>
              </w:rPr>
              <w:t>- работники, к которым предъявляется повышенные требования безопасности</w:t>
            </w:r>
          </w:p>
          <w:p w:rsidR="00703966" w:rsidRPr="00CF2F30" w:rsidRDefault="00703966" w:rsidP="004A7A1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2F30">
              <w:rPr>
                <w:rFonts w:ascii="Times New Roman" w:hAnsi="Times New Roman" w:cs="Times New Roman"/>
                <w:sz w:val="24"/>
                <w:szCs w:val="24"/>
              </w:rPr>
              <w:t>- работники, которые обеспечиваются специальной одеждой, специальной обувью и другими средствами индивидуальной защиты</w:t>
            </w:r>
          </w:p>
          <w:p w:rsidR="00703966" w:rsidRPr="00CF2F30" w:rsidRDefault="00703966" w:rsidP="004A7A1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2F30">
              <w:rPr>
                <w:rFonts w:ascii="Times New Roman" w:hAnsi="Times New Roman" w:cs="Times New Roman"/>
                <w:sz w:val="24"/>
                <w:szCs w:val="24"/>
              </w:rPr>
              <w:t xml:space="preserve">-работники, которым полагается компенсация за работу в опасных и вредных </w:t>
            </w:r>
            <w:r w:rsidR="00C81956" w:rsidRPr="00CF2F30">
              <w:rPr>
                <w:rFonts w:ascii="Times New Roman" w:hAnsi="Times New Roman" w:cs="Times New Roman"/>
                <w:sz w:val="24"/>
                <w:szCs w:val="24"/>
              </w:rPr>
              <w:t>условиях труда</w:t>
            </w:r>
          </w:p>
          <w:p w:rsidR="00C81956" w:rsidRPr="00CF2F30" w:rsidRDefault="00C81956" w:rsidP="004A7A1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2F30">
              <w:rPr>
                <w:rFonts w:ascii="Times New Roman" w:hAnsi="Times New Roman" w:cs="Times New Roman"/>
                <w:sz w:val="24"/>
                <w:szCs w:val="24"/>
              </w:rPr>
              <w:t>-работники, которым положено мыло и другие обезвреживающие вещества</w:t>
            </w:r>
          </w:p>
          <w:p w:rsidR="00703966" w:rsidRPr="00CF2F30" w:rsidRDefault="00703966" w:rsidP="004A7A1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3966" w:rsidRPr="00CF2F30" w:rsidRDefault="00703966" w:rsidP="004A7A1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3966" w:rsidRPr="00CF2F30" w:rsidTr="00C81956">
        <w:trPr>
          <w:trHeight w:val="607"/>
        </w:trPr>
        <w:tc>
          <w:tcPr>
            <w:tcW w:w="42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3966" w:rsidRPr="00CF2F30" w:rsidRDefault="00703966" w:rsidP="004A7A1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3966" w:rsidRPr="00CF2F30" w:rsidRDefault="00703966" w:rsidP="004A7A1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2F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r w:rsidR="00C81956" w:rsidRPr="00CF2F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 Проведение общего технического осмотра зданий и других сооружений на соответствие безопасной эксплуатации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3966" w:rsidRPr="00CF2F30" w:rsidRDefault="00C81956" w:rsidP="004A7A1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2F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раза в год</w:t>
            </w:r>
          </w:p>
        </w:tc>
      </w:tr>
      <w:tr w:rsidR="00703966" w:rsidRPr="00CF2F30" w:rsidTr="00703966">
        <w:trPr>
          <w:trHeight w:val="953"/>
        </w:trPr>
        <w:tc>
          <w:tcPr>
            <w:tcW w:w="42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3966" w:rsidRPr="00CF2F30" w:rsidRDefault="00703966" w:rsidP="004A7A1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3966" w:rsidRPr="00CF2F30" w:rsidRDefault="00703966" w:rsidP="004A7A1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2F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r w:rsidR="00C81956" w:rsidRPr="00CF2F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 Организация комиссии по проверке знаний по охране труда работников школы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3966" w:rsidRPr="00CF2F30" w:rsidRDefault="00C81956" w:rsidP="004A7A1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2F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начале учебного года</w:t>
            </w:r>
          </w:p>
        </w:tc>
      </w:tr>
      <w:tr w:rsidR="00703966" w:rsidRPr="00CF2F30" w:rsidTr="00C81956">
        <w:trPr>
          <w:trHeight w:val="365"/>
        </w:trPr>
        <w:tc>
          <w:tcPr>
            <w:tcW w:w="42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3966" w:rsidRPr="00CF2F30" w:rsidRDefault="00703966" w:rsidP="004A7A1C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F2F3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3966" w:rsidRPr="00CF2F30" w:rsidRDefault="00703966" w:rsidP="004A7A1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2F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</w:t>
            </w:r>
            <w:r w:rsidRPr="00CF2F3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Технические мероприятия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3966" w:rsidRPr="00CF2F30" w:rsidRDefault="00703966" w:rsidP="004A7A1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3966" w:rsidRPr="00CF2F30" w:rsidTr="00703966">
        <w:trPr>
          <w:trHeight w:val="953"/>
        </w:trPr>
        <w:tc>
          <w:tcPr>
            <w:tcW w:w="42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3966" w:rsidRPr="00CF2F30" w:rsidRDefault="00703966" w:rsidP="004A7A1C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5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3966" w:rsidRPr="00CF2F30" w:rsidRDefault="00C81956" w:rsidP="004A7A1C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2F30">
              <w:rPr>
                <w:rFonts w:ascii="Times New Roman" w:hAnsi="Times New Roman" w:cs="Times New Roman"/>
                <w:sz w:val="24"/>
                <w:szCs w:val="24"/>
              </w:rPr>
              <w:t>2.1. Установка осветительной арматуры, искусственного освещения с целью улучшения выполнения нормативных требований по освещению рабочих мест, бытовых помещений, местах массового перехода, на территории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3966" w:rsidRPr="00CF2F30" w:rsidRDefault="00BF31AA" w:rsidP="004A7A1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</w:t>
            </w:r>
            <w:r w:rsidR="00C81956" w:rsidRPr="00CF2F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</w:t>
            </w:r>
          </w:p>
        </w:tc>
      </w:tr>
      <w:tr w:rsidR="00703966" w:rsidRPr="00CF2F30" w:rsidTr="00703966">
        <w:trPr>
          <w:trHeight w:val="953"/>
        </w:trPr>
        <w:tc>
          <w:tcPr>
            <w:tcW w:w="42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3966" w:rsidRPr="00CF2F30" w:rsidRDefault="00703966" w:rsidP="004A7A1C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5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3966" w:rsidRPr="00CF2F30" w:rsidRDefault="00C81956" w:rsidP="004A7A1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2F30">
              <w:rPr>
                <w:rFonts w:ascii="Times New Roman" w:hAnsi="Times New Roman" w:cs="Times New Roman"/>
                <w:sz w:val="24"/>
                <w:szCs w:val="24"/>
              </w:rPr>
              <w:t xml:space="preserve">2.2. Нанесение на производственное оборудование, коммуникации и </w:t>
            </w:r>
            <w:r w:rsidR="0058238D" w:rsidRPr="00CF2F30">
              <w:rPr>
                <w:rFonts w:ascii="Times New Roman" w:hAnsi="Times New Roman" w:cs="Times New Roman"/>
                <w:sz w:val="24"/>
                <w:szCs w:val="24"/>
              </w:rPr>
              <w:t>на другие объ</w:t>
            </w:r>
            <w:r w:rsidRPr="00CF2F30">
              <w:rPr>
                <w:rFonts w:ascii="Times New Roman" w:hAnsi="Times New Roman" w:cs="Times New Roman"/>
                <w:sz w:val="24"/>
                <w:szCs w:val="24"/>
              </w:rPr>
              <w:t>екты сигнальных цветов и знаков безопасности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3966" w:rsidRPr="00CF2F30" w:rsidRDefault="0058238D" w:rsidP="004A7A1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2F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мере необходимости</w:t>
            </w:r>
          </w:p>
        </w:tc>
      </w:tr>
      <w:tr w:rsidR="00703966" w:rsidRPr="00CF2F30" w:rsidTr="004A7A1C">
        <w:trPr>
          <w:trHeight w:val="882"/>
        </w:trPr>
        <w:tc>
          <w:tcPr>
            <w:tcW w:w="42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3966" w:rsidRPr="00CF2F30" w:rsidRDefault="00703966" w:rsidP="004A7A1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03966" w:rsidRPr="00CF2F30" w:rsidRDefault="00703966" w:rsidP="004A7A1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03966" w:rsidRPr="00CF2F30" w:rsidRDefault="00703966" w:rsidP="004A7A1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3966" w:rsidRPr="00CF2F30" w:rsidRDefault="0058238D" w:rsidP="004A7A1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2F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2.3. Проведение испытаний устройств заземления (зануления) и изоляцию проводов электросистем здания на соответствие безопасной эксплуатации</w:t>
            </w:r>
          </w:p>
          <w:p w:rsidR="00703966" w:rsidRPr="00CF2F30" w:rsidRDefault="00703966" w:rsidP="004A7A1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03966" w:rsidRPr="00CF2F30" w:rsidRDefault="00703966" w:rsidP="004A7A1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3966" w:rsidRPr="00CF2F30" w:rsidRDefault="00703966" w:rsidP="004A7A1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2F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58238D" w:rsidRPr="00CF2F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Один раз в 3 года</w:t>
            </w:r>
          </w:p>
        </w:tc>
      </w:tr>
      <w:tr w:rsidR="00703966" w:rsidRPr="00CF2F30" w:rsidTr="00703966">
        <w:tc>
          <w:tcPr>
            <w:tcW w:w="42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3966" w:rsidRPr="00CF2F30" w:rsidRDefault="0058238D" w:rsidP="004A7A1C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F2F3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3966" w:rsidRPr="00CF2F30" w:rsidRDefault="0058238D" w:rsidP="004A7A1C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F2F3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Лечебно-профилактические и санитарно-бытовые мероприятия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3966" w:rsidRPr="00CF2F30" w:rsidRDefault="00703966" w:rsidP="004A7A1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2F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03966" w:rsidRPr="00CF2F30" w:rsidTr="00703966">
        <w:tc>
          <w:tcPr>
            <w:tcW w:w="42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3966" w:rsidRPr="00CF2F30" w:rsidRDefault="00703966" w:rsidP="004A7A1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3966" w:rsidRPr="00CF2F30" w:rsidRDefault="0058238D" w:rsidP="004A7A1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2F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 Предварительные  и периодические медицинские осмотры работников в соответствии с Порядком проведения предварительных и периодических осмотров работников</w:t>
            </w:r>
            <w:r w:rsidR="009D088F" w:rsidRPr="00CF2F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медицинских регламентах допуска к профессии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3966" w:rsidRPr="00CF2F30" w:rsidRDefault="00703966" w:rsidP="004A7A1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2F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9D088F" w:rsidRPr="00CF2F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Один раз в год</w:t>
            </w:r>
          </w:p>
        </w:tc>
      </w:tr>
      <w:tr w:rsidR="00703966" w:rsidRPr="00CF2F30" w:rsidTr="00703966">
        <w:tc>
          <w:tcPr>
            <w:tcW w:w="42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3966" w:rsidRPr="00CF2F30" w:rsidRDefault="00703966" w:rsidP="004A7A1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3966" w:rsidRPr="00CF2F30" w:rsidRDefault="009D088F" w:rsidP="004A7A1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2F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3.2. Оборудование санитарных постов и обеспечение их аптечками первой медицинской помощи в соответствии с рекомендациями Минздрава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3966" w:rsidRPr="00CF2F30" w:rsidRDefault="00703966" w:rsidP="004A7A1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2F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DA257E" w:rsidRPr="00CF2F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мере необходимости</w:t>
            </w:r>
          </w:p>
        </w:tc>
      </w:tr>
      <w:tr w:rsidR="00703966" w:rsidRPr="00CF2F30" w:rsidTr="00703966">
        <w:tc>
          <w:tcPr>
            <w:tcW w:w="42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3966" w:rsidRPr="00CF2F30" w:rsidRDefault="00703966" w:rsidP="004A7A1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257E" w:rsidRPr="00CF2F30" w:rsidRDefault="00DA257E" w:rsidP="004A7A1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2F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3.3. Реконструкция и оснащение санитарно-бытовых помещений </w:t>
            </w:r>
          </w:p>
          <w:p w:rsidR="00703966" w:rsidRPr="00CF2F30" w:rsidRDefault="00DA257E" w:rsidP="004A7A1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2F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 гардеробных, санузлов) постоянно в течении года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3966" w:rsidRPr="00CF2F30" w:rsidRDefault="00703966" w:rsidP="004A7A1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2F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  <w:r w:rsidR="00BF31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Постоянно </w:t>
            </w:r>
            <w:r w:rsidR="00BF31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 течение</w:t>
            </w:r>
            <w:r w:rsidR="00DA257E" w:rsidRPr="00CF2F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</w:t>
            </w:r>
          </w:p>
        </w:tc>
      </w:tr>
      <w:tr w:rsidR="00703966" w:rsidRPr="00CF2F30" w:rsidTr="00703966">
        <w:tc>
          <w:tcPr>
            <w:tcW w:w="42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3966" w:rsidRPr="00CF2F30" w:rsidRDefault="00DA257E" w:rsidP="004A7A1C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F2F3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3966" w:rsidRPr="00CF2F30" w:rsidRDefault="00DA257E" w:rsidP="004A7A1C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F2F3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Мероприятия по обеспечению средствами индивидуальной защиты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3966" w:rsidRPr="00CF2F30" w:rsidRDefault="00703966" w:rsidP="004A7A1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2F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A257E" w:rsidRPr="00CF2F30" w:rsidTr="00703966">
        <w:tc>
          <w:tcPr>
            <w:tcW w:w="42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257E" w:rsidRPr="00CF2F30" w:rsidRDefault="00DA257E" w:rsidP="004A7A1C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A257E" w:rsidRPr="00CF2F30" w:rsidRDefault="00DA257E" w:rsidP="004A7A1C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5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257E" w:rsidRPr="00CF2F30" w:rsidRDefault="00DA257E" w:rsidP="004A7A1C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F2F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4.1. Обеспечение работников мылом, смывающими обезвреживающими средствами в соответствии с утвержденными нормами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257E" w:rsidRPr="00CF2F30" w:rsidRDefault="00BF31AA" w:rsidP="004A7A1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 в течение</w:t>
            </w:r>
            <w:r w:rsidR="00DA257E" w:rsidRPr="00CF2F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</w:t>
            </w:r>
          </w:p>
        </w:tc>
      </w:tr>
      <w:tr w:rsidR="00DA257E" w:rsidRPr="00CF2F30" w:rsidTr="00703966">
        <w:tc>
          <w:tcPr>
            <w:tcW w:w="42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257E" w:rsidRPr="00CF2F30" w:rsidRDefault="00DA257E" w:rsidP="004A7A1C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A257E" w:rsidRPr="00CF2F30" w:rsidRDefault="00DA257E" w:rsidP="004A7A1C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5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257E" w:rsidRPr="00CF2F30" w:rsidRDefault="00DA257E" w:rsidP="004A7A1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2F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4.2. Обеспечение индивидуальными средствами защиты от поражения электрическим током (диэлектрические перчатки, диэлектрические коврики, инструменты с изолирующими ручками)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257E" w:rsidRPr="00CF2F30" w:rsidRDefault="00DA257E" w:rsidP="004A7A1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2F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Два раза в год</w:t>
            </w:r>
          </w:p>
        </w:tc>
      </w:tr>
      <w:tr w:rsidR="00DA257E" w:rsidRPr="00CF2F30" w:rsidTr="00703966">
        <w:tc>
          <w:tcPr>
            <w:tcW w:w="42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257E" w:rsidRPr="00CF2F30" w:rsidRDefault="00DA257E" w:rsidP="004A7A1C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F2F3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  <w:p w:rsidR="00DA257E" w:rsidRPr="00CF2F30" w:rsidRDefault="00DA257E" w:rsidP="004A7A1C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5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257E" w:rsidRPr="00CF2F30" w:rsidRDefault="00DA257E" w:rsidP="004A7A1C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F2F3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Мероприятия по пожарной безопасности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257E" w:rsidRPr="00CF2F30" w:rsidRDefault="00DA257E" w:rsidP="004A7A1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257E" w:rsidRPr="00CF2F30" w:rsidTr="00703966">
        <w:tc>
          <w:tcPr>
            <w:tcW w:w="42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257E" w:rsidRPr="00CF2F30" w:rsidRDefault="00DA257E" w:rsidP="004A7A1C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A257E" w:rsidRPr="00CF2F30" w:rsidRDefault="00DA257E" w:rsidP="004A7A1C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5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257E" w:rsidRPr="00CF2F30" w:rsidRDefault="00DA257E" w:rsidP="004A7A1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2F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5.1. Разработка, утверждение инструкций о мерах пожарной безопасности  в соответствии с требованиями ГОСТ 12.07.2004г. и на основе правил пожарной безопасности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257E" w:rsidRPr="00CF2F30" w:rsidRDefault="00BF31AA" w:rsidP="004A7A1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Обновление в течение</w:t>
            </w:r>
            <w:r w:rsidR="00DA257E" w:rsidRPr="00CF2F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</w:t>
            </w:r>
          </w:p>
        </w:tc>
      </w:tr>
      <w:tr w:rsidR="00DA257E" w:rsidRPr="00CF2F30" w:rsidTr="00703966">
        <w:tc>
          <w:tcPr>
            <w:tcW w:w="42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257E" w:rsidRPr="00CF2F30" w:rsidRDefault="00DA257E" w:rsidP="004A7A1C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A257E" w:rsidRPr="00CF2F30" w:rsidRDefault="00DA257E" w:rsidP="004A7A1C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5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257E" w:rsidRPr="00CF2F30" w:rsidRDefault="00DA257E" w:rsidP="004A7A1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2F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5.2. Обеспечение журналами регистрации вводного противопожарного инструктажа, журналами регистрации противопожар</w:t>
            </w:r>
            <w:r w:rsidR="004A7A1C" w:rsidRPr="00CF2F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ного инструктажа на рабочем месте, а также журналом учета первичных средств пожаротушения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257E" w:rsidRPr="00CF2F30" w:rsidRDefault="004A7A1C" w:rsidP="004A7A1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2F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мере необходимости</w:t>
            </w:r>
          </w:p>
        </w:tc>
      </w:tr>
      <w:tr w:rsidR="00DA257E" w:rsidRPr="00CF2F30" w:rsidTr="00703966">
        <w:tc>
          <w:tcPr>
            <w:tcW w:w="42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257E" w:rsidRPr="00CF2F30" w:rsidRDefault="00DA257E" w:rsidP="004A7A1C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A257E" w:rsidRPr="00CF2F30" w:rsidRDefault="00DA257E" w:rsidP="004A7A1C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5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257E" w:rsidRPr="00CF2F30" w:rsidRDefault="004A7A1C" w:rsidP="004A7A1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2F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5.3. Разработка и обеспечение учреждения инструкцией и планом-схемой эвакуации людей на случай возникновения пожара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257E" w:rsidRPr="00CF2F30" w:rsidRDefault="004A7A1C" w:rsidP="004A7A1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2F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Обновление в течении года</w:t>
            </w:r>
          </w:p>
        </w:tc>
      </w:tr>
      <w:tr w:rsidR="00DA257E" w:rsidRPr="00CF2F30" w:rsidTr="00703966">
        <w:tc>
          <w:tcPr>
            <w:tcW w:w="42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257E" w:rsidRPr="00CF2F30" w:rsidRDefault="00DA257E" w:rsidP="004A7A1C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A257E" w:rsidRPr="00CF2F30" w:rsidRDefault="00DA257E" w:rsidP="004A7A1C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5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257E" w:rsidRPr="00CF2F30" w:rsidRDefault="004A7A1C" w:rsidP="004A7A1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2F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5.4.Комплектование средствами пожаротушения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257E" w:rsidRPr="00CF2F30" w:rsidRDefault="00BF31AA" w:rsidP="004A7A1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Обновление в течение</w:t>
            </w:r>
            <w:r w:rsidR="004A7A1C" w:rsidRPr="00CF2F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</w:t>
            </w:r>
          </w:p>
        </w:tc>
      </w:tr>
      <w:tr w:rsidR="00DA257E" w:rsidRPr="00CF2F30" w:rsidTr="00703966">
        <w:tc>
          <w:tcPr>
            <w:tcW w:w="42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257E" w:rsidRPr="00CF2F30" w:rsidRDefault="00DA257E" w:rsidP="004A7A1C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A257E" w:rsidRPr="00CF2F30" w:rsidRDefault="00DA257E" w:rsidP="004A7A1C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5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257E" w:rsidRPr="00CF2F30" w:rsidRDefault="004A7A1C" w:rsidP="004A7A1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2F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5.5.Организация обучения работающих и обучающихся в школе мерам обеспечения пожарной безопасности и проведения тренировочных мероприятий по эвакуации всего персонала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257E" w:rsidRPr="00CF2F30" w:rsidRDefault="004A7A1C" w:rsidP="004A7A1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2F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Два раза в год</w:t>
            </w:r>
          </w:p>
        </w:tc>
      </w:tr>
      <w:tr w:rsidR="00703966" w:rsidRPr="00CF2F30" w:rsidTr="00DA257E">
        <w:tc>
          <w:tcPr>
            <w:tcW w:w="42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3966" w:rsidRPr="00CF2F30" w:rsidRDefault="00703966" w:rsidP="004A7A1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2F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12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3966" w:rsidRPr="00CF2F30" w:rsidRDefault="004A7A1C" w:rsidP="004A7A1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2F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5.6. Обеспечение огнезащиты деревянных конструкций</w:t>
            </w:r>
          </w:p>
        </w:tc>
        <w:tc>
          <w:tcPr>
            <w:tcW w:w="1525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3966" w:rsidRPr="00CF2F30" w:rsidRDefault="004A7A1C" w:rsidP="004A7A1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2F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Ежегодно</w:t>
            </w:r>
          </w:p>
        </w:tc>
      </w:tr>
      <w:tr w:rsidR="00DA257E" w:rsidRPr="00CF2F30" w:rsidTr="00DA257E">
        <w:tc>
          <w:tcPr>
            <w:tcW w:w="42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257E" w:rsidRPr="00CF2F30" w:rsidRDefault="00DA257E" w:rsidP="004A7A1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12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257E" w:rsidRPr="00CF2F30" w:rsidRDefault="00DA257E" w:rsidP="004A7A1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257E" w:rsidRPr="00CF2F30" w:rsidRDefault="00DA257E" w:rsidP="004A7A1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257E" w:rsidRPr="00CF2F30" w:rsidTr="00703966">
        <w:tc>
          <w:tcPr>
            <w:tcW w:w="42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257E" w:rsidRPr="00CF2F30" w:rsidRDefault="00DA257E" w:rsidP="004A7A1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257E" w:rsidRPr="00CF2F30" w:rsidRDefault="00DA257E" w:rsidP="004A7A1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257E" w:rsidRPr="00CF2F30" w:rsidRDefault="00DA257E" w:rsidP="004A7A1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32A7E" w:rsidRPr="00CF2F30" w:rsidRDefault="00A32A7E" w:rsidP="004A7A1C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2F3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32A7E" w:rsidRPr="00CF2F30" w:rsidRDefault="00A32A7E" w:rsidP="004A7A1C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2F3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32A7E" w:rsidRPr="00CF2F30" w:rsidRDefault="00A32A7E" w:rsidP="004A7A1C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2F3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32A7E" w:rsidRPr="00CF2F30" w:rsidRDefault="00A32A7E" w:rsidP="004A7A1C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2F3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5234DB" w:rsidRPr="00CF2F30" w:rsidRDefault="00F97F9C" w:rsidP="004A7A1C">
      <w:pPr>
        <w:rPr>
          <w:rFonts w:ascii="Times New Roman" w:hAnsi="Times New Roman" w:cs="Times New Roman"/>
        </w:rPr>
      </w:pPr>
      <w:hyperlink r:id="rId7" w:tgtFrame="_blank" w:tooltip="LiveJournal" w:history="1">
        <w:r w:rsidR="00A32A7E" w:rsidRPr="00CF2F30">
          <w:rPr>
            <w:rFonts w:ascii="Times New Roman" w:eastAsia="Times New Roman" w:hAnsi="Times New Roman" w:cs="Times New Roman"/>
            <w:color w:val="3675A3"/>
            <w:sz w:val="18"/>
            <w:szCs w:val="18"/>
            <w:u w:val="single"/>
            <w:lang w:eastAsia="ru-RU"/>
          </w:rPr>
          <w:br/>
        </w:r>
      </w:hyperlink>
    </w:p>
    <w:sectPr w:rsidR="005234DB" w:rsidRPr="00CF2F30" w:rsidSect="00AC170E">
      <w:footerReference w:type="default" r:id="rId8"/>
      <w:pgSz w:w="11906" w:h="16838"/>
      <w:pgMar w:top="720" w:right="720" w:bottom="720" w:left="720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425C9" w:rsidRDefault="000425C9" w:rsidP="00AC170E">
      <w:pPr>
        <w:spacing w:after="0" w:line="240" w:lineRule="auto"/>
      </w:pPr>
      <w:r>
        <w:separator/>
      </w:r>
    </w:p>
  </w:endnote>
  <w:endnote w:type="continuationSeparator" w:id="1">
    <w:p w:rsidR="000425C9" w:rsidRDefault="000425C9" w:rsidP="00AC17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322985"/>
      <w:docPartObj>
        <w:docPartGallery w:val="Page Numbers (Bottom of Page)"/>
        <w:docPartUnique/>
      </w:docPartObj>
    </w:sdtPr>
    <w:sdtContent>
      <w:p w:rsidR="00AC170E" w:rsidRDefault="00AC170E">
        <w:pPr>
          <w:pStyle w:val="a9"/>
          <w:jc w:val="right"/>
        </w:pPr>
        <w:fldSimple w:instr=" PAGE   \* MERGEFORMAT ">
          <w:r>
            <w:rPr>
              <w:noProof/>
            </w:rPr>
            <w:t>1</w:t>
          </w:r>
        </w:fldSimple>
      </w:p>
    </w:sdtContent>
  </w:sdt>
  <w:p w:rsidR="00AC170E" w:rsidRDefault="00AC170E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425C9" w:rsidRDefault="000425C9" w:rsidP="00AC170E">
      <w:pPr>
        <w:spacing w:after="0" w:line="240" w:lineRule="auto"/>
      </w:pPr>
      <w:r>
        <w:separator/>
      </w:r>
    </w:p>
  </w:footnote>
  <w:footnote w:type="continuationSeparator" w:id="1">
    <w:p w:rsidR="000425C9" w:rsidRDefault="000425C9" w:rsidP="00AC170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32A7E"/>
    <w:rsid w:val="000425C9"/>
    <w:rsid w:val="0039371D"/>
    <w:rsid w:val="00424638"/>
    <w:rsid w:val="00486C82"/>
    <w:rsid w:val="004A7A1C"/>
    <w:rsid w:val="005234DB"/>
    <w:rsid w:val="0058238D"/>
    <w:rsid w:val="006226BB"/>
    <w:rsid w:val="00703966"/>
    <w:rsid w:val="008444FB"/>
    <w:rsid w:val="00906356"/>
    <w:rsid w:val="009D088F"/>
    <w:rsid w:val="009F378B"/>
    <w:rsid w:val="00A32A7E"/>
    <w:rsid w:val="00AC170E"/>
    <w:rsid w:val="00BF31AA"/>
    <w:rsid w:val="00C81956"/>
    <w:rsid w:val="00CD2BB7"/>
    <w:rsid w:val="00CE20D6"/>
    <w:rsid w:val="00CF2F30"/>
    <w:rsid w:val="00DA257E"/>
    <w:rsid w:val="00F97F9C"/>
    <w:rsid w:val="00FD31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34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32A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A32A7E"/>
  </w:style>
  <w:style w:type="character" w:customStyle="1" w:styleId="b-share">
    <w:name w:val="b-share"/>
    <w:basedOn w:val="a0"/>
    <w:rsid w:val="00A32A7E"/>
  </w:style>
  <w:style w:type="character" w:customStyle="1" w:styleId="b-share-form-button">
    <w:name w:val="b-share-form-button"/>
    <w:basedOn w:val="a0"/>
    <w:rsid w:val="00A32A7E"/>
  </w:style>
  <w:style w:type="paragraph" w:styleId="a4">
    <w:name w:val="No Spacing"/>
    <w:uiPriority w:val="1"/>
    <w:qFormat/>
    <w:rsid w:val="00BF31A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F31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F31AA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semiHidden/>
    <w:unhideWhenUsed/>
    <w:rsid w:val="00AC17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AC170E"/>
  </w:style>
  <w:style w:type="paragraph" w:styleId="a9">
    <w:name w:val="footer"/>
    <w:basedOn w:val="a"/>
    <w:link w:val="aa"/>
    <w:uiPriority w:val="99"/>
    <w:unhideWhenUsed/>
    <w:rsid w:val="00AC17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C170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02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8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84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https://share.yandex.net/go.xml?service=lj&amp;url=http%3A%2F%2Fprofchelny.e-stile.ru%2Fpage2%2Fobrazec-soglasheniya-po-ohrane-truda%2F&amp;title=%D0%9E%D0%B1%D1%80%D0%B0%D0%B7%D0%B5%D1%86%20%D1%81%D0%BE%D0%B3%D0%BB%D0%B0%D1%88%D0%B5%D0%BD%D0%B8%D1%8F%20%D0%BF%D0%BE%20%D0%BE%D1%85%D1%80%D0%B0%D0%BD%D0%B5%20%D1%82%D1%80%D1%83%D0%B4%D0%B0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3</Pages>
  <Words>599</Words>
  <Characters>3415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admin 2</cp:lastModifiedBy>
  <cp:revision>8</cp:revision>
  <dcterms:created xsi:type="dcterms:W3CDTF">2017-04-23T09:58:00Z</dcterms:created>
  <dcterms:modified xsi:type="dcterms:W3CDTF">2017-05-05T10:51:00Z</dcterms:modified>
</cp:coreProperties>
</file>